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179" w:rsidRPr="00F36070" w:rsidRDefault="00104179" w:rsidP="00104179">
      <w:pPr>
        <w:jc w:val="center"/>
        <w:rPr>
          <w:b/>
          <w:sz w:val="28"/>
          <w:szCs w:val="28"/>
        </w:rPr>
      </w:pPr>
    </w:p>
    <w:p w:rsidR="00133489" w:rsidRDefault="00133489" w:rsidP="00133489">
      <w:pPr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                                              АДМИНИСТРАЦИЯ</w:t>
      </w:r>
    </w:p>
    <w:p w:rsidR="00133489" w:rsidRDefault="00133489" w:rsidP="00133489">
      <w:pPr>
        <w:jc w:val="center"/>
        <w:rPr>
          <w:b/>
          <w:bCs/>
          <w:sz w:val="20"/>
          <w:szCs w:val="20"/>
          <w:lang w:eastAsia="ar-SA"/>
        </w:rPr>
      </w:pPr>
      <w:r>
        <w:rPr>
          <w:b/>
          <w:bCs/>
          <w:sz w:val="20"/>
          <w:szCs w:val="20"/>
          <w:lang w:eastAsia="ar-SA"/>
        </w:rPr>
        <w:t>ГМЕЛИНСКОГО  СЕЛЬСКОГО ПОСЕЛЕНИЯ</w:t>
      </w:r>
    </w:p>
    <w:p w:rsidR="00133489" w:rsidRDefault="00133489" w:rsidP="00133489">
      <w:pPr>
        <w:jc w:val="center"/>
        <w:rPr>
          <w:b/>
          <w:bCs/>
          <w:sz w:val="20"/>
          <w:szCs w:val="20"/>
          <w:lang w:eastAsia="ar-SA"/>
        </w:rPr>
      </w:pPr>
      <w:r>
        <w:rPr>
          <w:b/>
          <w:bCs/>
          <w:sz w:val="20"/>
          <w:szCs w:val="20"/>
          <w:lang w:eastAsia="ar-SA"/>
        </w:rPr>
        <w:t>СТАРОПОЛТАВСКОГО МУНИЦИПАЛЬНОГО РАЙОНА</w:t>
      </w:r>
    </w:p>
    <w:p w:rsidR="00133489" w:rsidRDefault="00133489" w:rsidP="00133489">
      <w:pPr>
        <w:pBdr>
          <w:bottom w:val="single" w:sz="8" w:space="1" w:color="000000"/>
        </w:pBdr>
        <w:jc w:val="center"/>
        <w:rPr>
          <w:b/>
          <w:bCs/>
          <w:sz w:val="20"/>
          <w:szCs w:val="20"/>
          <w:lang w:eastAsia="ar-SA"/>
        </w:rPr>
      </w:pPr>
      <w:r>
        <w:rPr>
          <w:b/>
          <w:bCs/>
          <w:sz w:val="20"/>
          <w:szCs w:val="20"/>
          <w:lang w:eastAsia="ar-SA"/>
        </w:rPr>
        <w:t>ВОЛГОГРАДСКОЙ ОБЛАСТИ</w:t>
      </w:r>
    </w:p>
    <w:p w:rsidR="00133489" w:rsidRDefault="00133489" w:rsidP="00133489">
      <w:pPr>
        <w:pBdr>
          <w:bottom w:val="single" w:sz="8" w:space="1" w:color="000000"/>
        </w:pBdr>
        <w:jc w:val="center"/>
        <w:rPr>
          <w:lang w:eastAsia="ar-SA"/>
        </w:rPr>
      </w:pPr>
    </w:p>
    <w:p w:rsidR="00133489" w:rsidRDefault="00133489" w:rsidP="00133489">
      <w:pPr>
        <w:pBdr>
          <w:bottom w:val="single" w:sz="8" w:space="1" w:color="000000"/>
        </w:pBdr>
        <w:jc w:val="both"/>
        <w:rPr>
          <w:sz w:val="18"/>
          <w:szCs w:val="18"/>
          <w:lang w:eastAsia="ar-SA"/>
        </w:rPr>
      </w:pPr>
      <w:r>
        <w:rPr>
          <w:sz w:val="16"/>
          <w:szCs w:val="16"/>
          <w:lang w:eastAsia="ar-SA"/>
        </w:rPr>
        <w:t>404200, с</w:t>
      </w:r>
      <w:proofErr w:type="gramStart"/>
      <w:r>
        <w:rPr>
          <w:sz w:val="16"/>
          <w:szCs w:val="16"/>
          <w:lang w:eastAsia="ar-SA"/>
        </w:rPr>
        <w:t>.Г</w:t>
      </w:r>
      <w:proofErr w:type="gramEnd"/>
      <w:r>
        <w:rPr>
          <w:sz w:val="16"/>
          <w:szCs w:val="16"/>
          <w:lang w:eastAsia="ar-SA"/>
        </w:rPr>
        <w:t>мелинка</w:t>
      </w:r>
      <w:r>
        <w:rPr>
          <w:sz w:val="18"/>
          <w:szCs w:val="18"/>
          <w:lang w:eastAsia="ar-SA"/>
        </w:rPr>
        <w:t xml:space="preserve">, ул. Космача,56.                                                                   тел./факс(84493)-48132, </w:t>
      </w:r>
      <w:hyperlink r:id="rId7" w:history="1">
        <w:r>
          <w:rPr>
            <w:rStyle w:val="a7"/>
            <w:sz w:val="18"/>
            <w:szCs w:val="18"/>
            <w:lang w:val="en-US" w:eastAsia="ar-SA"/>
          </w:rPr>
          <w:t>gmelinka</w:t>
        </w:r>
        <w:r>
          <w:rPr>
            <w:rStyle w:val="a7"/>
            <w:sz w:val="18"/>
            <w:szCs w:val="18"/>
            <w:lang w:eastAsia="ar-SA"/>
          </w:rPr>
          <w:t>@</w:t>
        </w:r>
        <w:r>
          <w:rPr>
            <w:rStyle w:val="a7"/>
            <w:sz w:val="18"/>
            <w:szCs w:val="18"/>
            <w:lang w:val="en-US" w:eastAsia="ar-SA"/>
          </w:rPr>
          <w:t>yandex</w:t>
        </w:r>
        <w:r>
          <w:rPr>
            <w:rStyle w:val="a7"/>
            <w:sz w:val="18"/>
            <w:szCs w:val="18"/>
            <w:lang w:eastAsia="ar-SA"/>
          </w:rPr>
          <w:t>.</w:t>
        </w:r>
        <w:proofErr w:type="spellStart"/>
        <w:r>
          <w:rPr>
            <w:rStyle w:val="a7"/>
            <w:sz w:val="18"/>
            <w:szCs w:val="18"/>
            <w:lang w:eastAsia="ar-SA"/>
          </w:rPr>
          <w:t>ru</w:t>
        </w:r>
        <w:proofErr w:type="spellEnd"/>
      </w:hyperlink>
    </w:p>
    <w:p w:rsidR="00116E20" w:rsidRPr="00116E20" w:rsidRDefault="00116E20" w:rsidP="00104179">
      <w:pPr>
        <w:jc w:val="center"/>
        <w:rPr>
          <w:b/>
          <w:sz w:val="28"/>
          <w:szCs w:val="28"/>
        </w:rPr>
      </w:pPr>
    </w:p>
    <w:p w:rsidR="005634CA" w:rsidRPr="00F36070" w:rsidRDefault="005634CA" w:rsidP="00104179">
      <w:pPr>
        <w:jc w:val="center"/>
        <w:rPr>
          <w:b/>
          <w:sz w:val="28"/>
          <w:szCs w:val="28"/>
        </w:rPr>
      </w:pPr>
    </w:p>
    <w:p w:rsidR="00104179" w:rsidRPr="00F36070" w:rsidRDefault="00E42968" w:rsidP="0010417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РАСПОРЯЖ</w:t>
      </w:r>
      <w:r w:rsidR="00104179" w:rsidRPr="00F36070">
        <w:rPr>
          <w:b/>
          <w:sz w:val="28"/>
          <w:szCs w:val="28"/>
        </w:rPr>
        <w:t>ЕНИЕ</w:t>
      </w:r>
    </w:p>
    <w:p w:rsidR="005634CA" w:rsidRPr="00F36070" w:rsidRDefault="005634CA" w:rsidP="00104179">
      <w:pPr>
        <w:jc w:val="center"/>
        <w:rPr>
          <w:sz w:val="28"/>
          <w:szCs w:val="28"/>
        </w:rPr>
      </w:pPr>
    </w:p>
    <w:p w:rsidR="00104179" w:rsidRDefault="00133489" w:rsidP="00104179">
      <w:pPr>
        <w:jc w:val="center"/>
        <w:rPr>
          <w:color w:val="000000"/>
          <w:spacing w:val="7"/>
          <w:sz w:val="28"/>
          <w:szCs w:val="28"/>
        </w:rPr>
      </w:pPr>
      <w:r w:rsidRPr="00F36070">
        <w:rPr>
          <w:sz w:val="28"/>
          <w:szCs w:val="28"/>
        </w:rPr>
        <w:t>О</w:t>
      </w:r>
      <w:r w:rsidR="00104179" w:rsidRPr="00F36070">
        <w:rPr>
          <w:sz w:val="28"/>
          <w:szCs w:val="28"/>
        </w:rPr>
        <w:t>т</w:t>
      </w:r>
      <w:r>
        <w:rPr>
          <w:sz w:val="28"/>
          <w:szCs w:val="28"/>
        </w:rPr>
        <w:t xml:space="preserve"> 13 февраля  </w:t>
      </w:r>
      <w:r w:rsidR="005144D4">
        <w:rPr>
          <w:sz w:val="28"/>
          <w:szCs w:val="28"/>
        </w:rPr>
        <w:t>201</w:t>
      </w:r>
      <w:r w:rsidR="009A319D">
        <w:rPr>
          <w:sz w:val="28"/>
          <w:szCs w:val="28"/>
        </w:rPr>
        <w:t>9</w:t>
      </w:r>
      <w:r>
        <w:rPr>
          <w:sz w:val="28"/>
          <w:szCs w:val="28"/>
        </w:rPr>
        <w:t>г.</w:t>
      </w:r>
      <w:r w:rsidR="005144D4">
        <w:rPr>
          <w:sz w:val="28"/>
          <w:szCs w:val="28"/>
        </w:rPr>
        <w:t xml:space="preserve">                              </w:t>
      </w:r>
      <w:r w:rsidR="00104179" w:rsidRPr="00F36070">
        <w:rPr>
          <w:color w:val="000000"/>
          <w:spacing w:val="7"/>
          <w:sz w:val="28"/>
          <w:szCs w:val="28"/>
        </w:rPr>
        <w:t xml:space="preserve">                                        </w:t>
      </w:r>
      <w:r w:rsidR="00104179" w:rsidRPr="00F36070">
        <w:rPr>
          <w:sz w:val="28"/>
          <w:szCs w:val="28"/>
        </w:rPr>
        <w:t>№</w:t>
      </w:r>
      <w:r w:rsidR="005144D4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>9-р</w:t>
      </w:r>
    </w:p>
    <w:p w:rsidR="00133489" w:rsidRPr="00F36070" w:rsidRDefault="00133489" w:rsidP="00104179">
      <w:pPr>
        <w:jc w:val="center"/>
        <w:rPr>
          <w:color w:val="000000"/>
          <w:spacing w:val="7"/>
          <w:sz w:val="28"/>
          <w:szCs w:val="28"/>
        </w:rPr>
      </w:pPr>
    </w:p>
    <w:p w:rsidR="00104179" w:rsidRPr="00F36070" w:rsidRDefault="00104179" w:rsidP="00104179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</w:p>
    <w:p w:rsidR="00116E20" w:rsidRDefault="009A319D" w:rsidP="00104179">
      <w:pPr>
        <w:ind w:firstLine="708"/>
        <w:jc w:val="both"/>
        <w:rPr>
          <w:rStyle w:val="FontStyle27"/>
          <w:rFonts w:ascii="Times New Roman" w:hAnsi="Times New Roman"/>
          <w:sz w:val="28"/>
          <w:szCs w:val="28"/>
        </w:rPr>
      </w:pPr>
      <w:proofErr w:type="gramStart"/>
      <w:r w:rsidRPr="009A319D">
        <w:rPr>
          <w:rStyle w:val="FontStyle27"/>
          <w:rFonts w:ascii="Times New Roman" w:hAnsi="Times New Roman"/>
          <w:sz w:val="28"/>
          <w:szCs w:val="28"/>
        </w:rPr>
        <w:t>Во исполнение подпункта «б» пункта 14 Национального плана противодействия коррупции на 2018 - 2020 годы, утвержденного Указом Президента Российской Федерации от 29.06.2018 № 378</w:t>
      </w:r>
      <w:r>
        <w:rPr>
          <w:rStyle w:val="FontStyle27"/>
          <w:rFonts w:ascii="Times New Roman" w:hAnsi="Times New Roman"/>
          <w:sz w:val="28"/>
          <w:szCs w:val="28"/>
        </w:rPr>
        <w:t xml:space="preserve">, </w:t>
      </w:r>
      <w:r w:rsidRPr="009A319D">
        <w:rPr>
          <w:rStyle w:val="FontStyle27"/>
          <w:rFonts w:ascii="Times New Roman" w:hAnsi="Times New Roman"/>
          <w:sz w:val="28"/>
          <w:szCs w:val="28"/>
        </w:rPr>
        <w:t>подпункта 6.1. пункта 6 приложения 1 к Программе противодействия коррупции в Волгоградской области на 2018-2020 годы, утвержденной постановлением Губернатора Волгоградской области от 11 сентября 2018г. № 622</w:t>
      </w:r>
      <w:r w:rsidR="005365F7">
        <w:rPr>
          <w:rStyle w:val="FontStyle27"/>
          <w:rFonts w:ascii="Times New Roman" w:hAnsi="Times New Roman"/>
          <w:sz w:val="28"/>
          <w:szCs w:val="28"/>
        </w:rPr>
        <w:t>,</w:t>
      </w:r>
      <w:r w:rsidR="005365F7" w:rsidRPr="005365F7">
        <w:rPr>
          <w:sz w:val="28"/>
          <w:szCs w:val="28"/>
        </w:rPr>
        <w:t xml:space="preserve"> </w:t>
      </w:r>
      <w:r w:rsidR="005365F7" w:rsidRPr="009A319D">
        <w:rPr>
          <w:sz w:val="28"/>
          <w:szCs w:val="28"/>
        </w:rPr>
        <w:t>в целях выявления возможного конфликта интересов</w:t>
      </w:r>
      <w:r>
        <w:rPr>
          <w:rStyle w:val="FontStyle27"/>
          <w:rFonts w:ascii="Times New Roman" w:hAnsi="Times New Roman"/>
          <w:sz w:val="28"/>
          <w:szCs w:val="28"/>
        </w:rPr>
        <w:t>:</w:t>
      </w:r>
      <w:proofErr w:type="gramEnd"/>
    </w:p>
    <w:p w:rsidR="009A319D" w:rsidRPr="00F36070" w:rsidRDefault="009A319D" w:rsidP="00104179">
      <w:pPr>
        <w:ind w:firstLine="708"/>
        <w:jc w:val="both"/>
        <w:rPr>
          <w:i/>
          <w:sz w:val="28"/>
          <w:szCs w:val="28"/>
          <w:u w:val="single"/>
        </w:rPr>
      </w:pPr>
    </w:p>
    <w:p w:rsidR="000259AC" w:rsidRDefault="00BA6FE8" w:rsidP="009A319D">
      <w:pPr>
        <w:ind w:firstLine="708"/>
        <w:jc w:val="both"/>
        <w:rPr>
          <w:sz w:val="28"/>
          <w:szCs w:val="28"/>
        </w:rPr>
      </w:pPr>
      <w:r w:rsidRPr="00F36070">
        <w:rPr>
          <w:sz w:val="28"/>
          <w:szCs w:val="28"/>
        </w:rPr>
        <w:t xml:space="preserve">1. </w:t>
      </w:r>
      <w:r w:rsidR="009A319D">
        <w:rPr>
          <w:sz w:val="28"/>
          <w:szCs w:val="28"/>
        </w:rPr>
        <w:t xml:space="preserve">Утвердить </w:t>
      </w:r>
      <w:r w:rsidR="009A319D" w:rsidRPr="009A319D">
        <w:rPr>
          <w:sz w:val="28"/>
          <w:szCs w:val="28"/>
        </w:rPr>
        <w:t>форм</w:t>
      </w:r>
      <w:r w:rsidR="009A319D">
        <w:rPr>
          <w:sz w:val="28"/>
          <w:szCs w:val="28"/>
        </w:rPr>
        <w:t>у</w:t>
      </w:r>
      <w:r w:rsidR="009A319D" w:rsidRPr="009A319D">
        <w:rPr>
          <w:sz w:val="28"/>
          <w:szCs w:val="28"/>
        </w:rPr>
        <w:t xml:space="preserve"> анкеты, представляем</w:t>
      </w:r>
      <w:r w:rsidR="00E84D03">
        <w:rPr>
          <w:sz w:val="28"/>
          <w:szCs w:val="28"/>
        </w:rPr>
        <w:t>ой</w:t>
      </w:r>
      <w:r w:rsidR="009A319D" w:rsidRPr="009A319D">
        <w:rPr>
          <w:sz w:val="28"/>
          <w:szCs w:val="28"/>
        </w:rPr>
        <w:t xml:space="preserve"> при назначении на </w:t>
      </w:r>
      <w:r w:rsidR="00644341">
        <w:rPr>
          <w:sz w:val="28"/>
          <w:szCs w:val="28"/>
        </w:rPr>
        <w:t xml:space="preserve">муниципальные </w:t>
      </w:r>
      <w:r w:rsidR="009A319D" w:rsidRPr="009A319D">
        <w:rPr>
          <w:sz w:val="28"/>
          <w:szCs w:val="28"/>
        </w:rPr>
        <w:t xml:space="preserve">должности и поступлении на </w:t>
      </w:r>
      <w:r w:rsidR="004216C5">
        <w:rPr>
          <w:sz w:val="28"/>
          <w:szCs w:val="28"/>
        </w:rPr>
        <w:t xml:space="preserve">муниципальную службу </w:t>
      </w:r>
      <w:r w:rsidR="00133489">
        <w:rPr>
          <w:sz w:val="28"/>
          <w:szCs w:val="28"/>
        </w:rPr>
        <w:t>Гмелинского</w:t>
      </w:r>
      <w:r w:rsidR="004216C5">
        <w:rPr>
          <w:sz w:val="28"/>
          <w:szCs w:val="28"/>
        </w:rPr>
        <w:t xml:space="preserve"> сельского поселения</w:t>
      </w:r>
      <w:r w:rsidR="009A319D" w:rsidRPr="009A319D">
        <w:rPr>
          <w:sz w:val="28"/>
          <w:szCs w:val="28"/>
        </w:rPr>
        <w:t>, об их родственниках и свойственниках</w:t>
      </w:r>
      <w:r w:rsidR="0020166B">
        <w:rPr>
          <w:sz w:val="28"/>
          <w:szCs w:val="28"/>
        </w:rPr>
        <w:t>,</w:t>
      </w:r>
      <w:r w:rsidR="009A319D" w:rsidRPr="009A319D">
        <w:rPr>
          <w:sz w:val="28"/>
          <w:szCs w:val="28"/>
        </w:rPr>
        <w:t xml:space="preserve"> </w:t>
      </w:r>
      <w:r w:rsidR="009A319D">
        <w:rPr>
          <w:sz w:val="28"/>
          <w:szCs w:val="28"/>
        </w:rPr>
        <w:t>согласно приложению.</w:t>
      </w:r>
    </w:p>
    <w:p w:rsidR="00D92F8B" w:rsidRDefault="00D92F8B" w:rsidP="009A319D">
      <w:pPr>
        <w:ind w:firstLine="708"/>
        <w:jc w:val="both"/>
        <w:rPr>
          <w:sz w:val="28"/>
          <w:szCs w:val="28"/>
        </w:rPr>
      </w:pPr>
    </w:p>
    <w:p w:rsidR="005365F7" w:rsidRPr="005365F7" w:rsidRDefault="0020166B" w:rsidP="005365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365F7" w:rsidRPr="005365F7">
        <w:rPr>
          <w:sz w:val="28"/>
          <w:szCs w:val="28"/>
        </w:rPr>
        <w:t xml:space="preserve">. </w:t>
      </w:r>
      <w:r w:rsidR="00A933EF">
        <w:rPr>
          <w:sz w:val="28"/>
          <w:szCs w:val="28"/>
        </w:rPr>
        <w:t>Предложить</w:t>
      </w:r>
      <w:r w:rsidR="005365F7" w:rsidRPr="005365F7">
        <w:rPr>
          <w:sz w:val="28"/>
          <w:szCs w:val="28"/>
        </w:rPr>
        <w:t xml:space="preserve"> </w:t>
      </w:r>
      <w:r w:rsidR="00A933EF" w:rsidRPr="00A933EF">
        <w:rPr>
          <w:sz w:val="28"/>
          <w:szCs w:val="28"/>
        </w:rPr>
        <w:t xml:space="preserve">при назначении на муниципальные должности и поступлении на муниципальную службу </w:t>
      </w:r>
      <w:r w:rsidR="005365F7" w:rsidRPr="005365F7">
        <w:rPr>
          <w:sz w:val="28"/>
          <w:szCs w:val="28"/>
        </w:rPr>
        <w:t>лицам заполнять анкету</w:t>
      </w:r>
      <w:r w:rsidR="00A933EF">
        <w:rPr>
          <w:sz w:val="28"/>
          <w:szCs w:val="28"/>
        </w:rPr>
        <w:t>,</w:t>
      </w:r>
      <w:r w:rsidR="005365F7" w:rsidRPr="005365F7">
        <w:rPr>
          <w:sz w:val="28"/>
          <w:szCs w:val="28"/>
        </w:rPr>
        <w:t xml:space="preserve"> </w:t>
      </w:r>
      <w:r w:rsidR="00A933EF">
        <w:rPr>
          <w:sz w:val="28"/>
          <w:szCs w:val="28"/>
        </w:rPr>
        <w:t>указанную в пункте 1 настоящего распоряжения</w:t>
      </w:r>
      <w:r w:rsidR="005365F7" w:rsidRPr="005365F7">
        <w:rPr>
          <w:sz w:val="28"/>
          <w:szCs w:val="28"/>
        </w:rPr>
        <w:t xml:space="preserve">. </w:t>
      </w:r>
    </w:p>
    <w:p w:rsidR="009A319D" w:rsidRPr="00D50B79" w:rsidRDefault="009A319D" w:rsidP="009A319D">
      <w:pPr>
        <w:ind w:firstLine="708"/>
        <w:jc w:val="both"/>
      </w:pPr>
    </w:p>
    <w:p w:rsidR="000259AC" w:rsidRDefault="00A933EF" w:rsidP="000259AC">
      <w:pPr>
        <w:pStyle w:val="ConsPlusNormal"/>
        <w:ind w:firstLine="708"/>
        <w:jc w:val="both"/>
      </w:pPr>
      <w:r>
        <w:t>3</w:t>
      </w:r>
      <w:r w:rsidR="000259AC" w:rsidRPr="00F36070">
        <w:t xml:space="preserve">. </w:t>
      </w:r>
      <w:proofErr w:type="gramStart"/>
      <w:r w:rsidR="000259AC" w:rsidRPr="00F36070">
        <w:t>Контроль за</w:t>
      </w:r>
      <w:proofErr w:type="gramEnd"/>
      <w:r w:rsidR="000259AC" w:rsidRPr="00F36070">
        <w:t xml:space="preserve"> исполнением </w:t>
      </w:r>
      <w:r>
        <w:t>распоряжения</w:t>
      </w:r>
      <w:r w:rsidR="000259AC" w:rsidRPr="00F36070">
        <w:t xml:space="preserve"> оставляю за собой.</w:t>
      </w:r>
    </w:p>
    <w:p w:rsidR="00133489" w:rsidRDefault="00133489" w:rsidP="000259AC">
      <w:pPr>
        <w:pStyle w:val="ConsPlusNormal"/>
        <w:ind w:firstLine="708"/>
        <w:jc w:val="both"/>
      </w:pPr>
    </w:p>
    <w:p w:rsidR="00133489" w:rsidRPr="00F36070" w:rsidRDefault="00133489" w:rsidP="000259AC">
      <w:pPr>
        <w:pStyle w:val="ConsPlusNormal"/>
        <w:ind w:firstLine="708"/>
        <w:jc w:val="both"/>
      </w:pPr>
    </w:p>
    <w:p w:rsidR="000259AC" w:rsidRPr="00F36070" w:rsidRDefault="000259AC" w:rsidP="000259AC">
      <w:pPr>
        <w:widowControl w:val="0"/>
        <w:autoSpaceDE w:val="0"/>
        <w:jc w:val="both"/>
        <w:rPr>
          <w:szCs w:val="28"/>
        </w:rPr>
      </w:pPr>
      <w:r w:rsidRPr="00F36070">
        <w:rPr>
          <w:szCs w:val="28"/>
        </w:rPr>
        <w:t xml:space="preserve">         </w:t>
      </w:r>
    </w:p>
    <w:p w:rsidR="00116E20" w:rsidRPr="00116E20" w:rsidRDefault="00116E20" w:rsidP="000259AC">
      <w:pPr>
        <w:widowControl w:val="0"/>
        <w:autoSpaceDE w:val="0"/>
        <w:rPr>
          <w:sz w:val="28"/>
          <w:szCs w:val="28"/>
        </w:rPr>
      </w:pPr>
      <w:r w:rsidRPr="00116E20">
        <w:rPr>
          <w:sz w:val="28"/>
          <w:szCs w:val="28"/>
        </w:rPr>
        <w:t xml:space="preserve">Глава </w:t>
      </w:r>
      <w:r w:rsidR="00133489">
        <w:rPr>
          <w:sz w:val="28"/>
          <w:szCs w:val="28"/>
        </w:rPr>
        <w:t xml:space="preserve"> Гмелинского</w:t>
      </w:r>
      <w:r w:rsidRPr="00116E20">
        <w:rPr>
          <w:sz w:val="28"/>
          <w:szCs w:val="28"/>
        </w:rPr>
        <w:t xml:space="preserve"> </w:t>
      </w:r>
    </w:p>
    <w:p w:rsidR="000259AC" w:rsidRDefault="00116E20" w:rsidP="000259AC">
      <w:pPr>
        <w:widowControl w:val="0"/>
        <w:autoSpaceDE w:val="0"/>
        <w:rPr>
          <w:sz w:val="28"/>
          <w:szCs w:val="28"/>
        </w:rPr>
      </w:pPr>
      <w:r w:rsidRPr="00116E20">
        <w:rPr>
          <w:sz w:val="28"/>
          <w:szCs w:val="28"/>
        </w:rPr>
        <w:t xml:space="preserve">сельского поселения                                                                     </w:t>
      </w:r>
      <w:proofErr w:type="spellStart"/>
      <w:r w:rsidR="00133489">
        <w:rPr>
          <w:sz w:val="28"/>
          <w:szCs w:val="28"/>
        </w:rPr>
        <w:t>М.П.Бутенин</w:t>
      </w:r>
      <w:proofErr w:type="spellEnd"/>
      <w:r w:rsidRPr="00116E20">
        <w:rPr>
          <w:sz w:val="28"/>
          <w:szCs w:val="28"/>
        </w:rPr>
        <w:t xml:space="preserve"> </w:t>
      </w:r>
    </w:p>
    <w:p w:rsidR="00CC3E33" w:rsidRDefault="00CC3E33" w:rsidP="000259AC">
      <w:pPr>
        <w:widowControl w:val="0"/>
        <w:autoSpaceDE w:val="0"/>
        <w:rPr>
          <w:sz w:val="28"/>
          <w:szCs w:val="28"/>
        </w:rPr>
      </w:pPr>
    </w:p>
    <w:p w:rsidR="00CC3E33" w:rsidRDefault="00CC3E33" w:rsidP="000259AC">
      <w:pPr>
        <w:widowControl w:val="0"/>
        <w:autoSpaceDE w:val="0"/>
        <w:rPr>
          <w:sz w:val="28"/>
          <w:szCs w:val="28"/>
        </w:rPr>
      </w:pPr>
    </w:p>
    <w:p w:rsidR="00CC3E33" w:rsidRDefault="00CC3E33" w:rsidP="000259AC">
      <w:pPr>
        <w:widowControl w:val="0"/>
        <w:autoSpaceDE w:val="0"/>
        <w:rPr>
          <w:sz w:val="28"/>
          <w:szCs w:val="28"/>
        </w:rPr>
      </w:pPr>
    </w:p>
    <w:p w:rsidR="00CC3E33" w:rsidRDefault="00CC3E33" w:rsidP="000259AC">
      <w:pPr>
        <w:widowControl w:val="0"/>
        <w:autoSpaceDE w:val="0"/>
        <w:rPr>
          <w:sz w:val="28"/>
          <w:szCs w:val="28"/>
        </w:rPr>
      </w:pPr>
    </w:p>
    <w:p w:rsidR="00CC3E33" w:rsidRDefault="00CC3E33" w:rsidP="000259AC">
      <w:pPr>
        <w:widowControl w:val="0"/>
        <w:autoSpaceDE w:val="0"/>
        <w:rPr>
          <w:sz w:val="28"/>
          <w:szCs w:val="28"/>
        </w:rPr>
      </w:pPr>
    </w:p>
    <w:p w:rsidR="00CC3E33" w:rsidRDefault="00CC3E33" w:rsidP="000259AC">
      <w:pPr>
        <w:widowControl w:val="0"/>
        <w:autoSpaceDE w:val="0"/>
        <w:rPr>
          <w:sz w:val="28"/>
          <w:szCs w:val="28"/>
        </w:rPr>
      </w:pPr>
    </w:p>
    <w:p w:rsidR="00CC3E33" w:rsidRDefault="00CC3E33" w:rsidP="000259AC">
      <w:pPr>
        <w:widowControl w:val="0"/>
        <w:autoSpaceDE w:val="0"/>
        <w:rPr>
          <w:sz w:val="28"/>
          <w:szCs w:val="28"/>
        </w:rPr>
      </w:pPr>
    </w:p>
    <w:p w:rsidR="00CC3E33" w:rsidRDefault="00CC3E33" w:rsidP="000259AC">
      <w:pPr>
        <w:widowControl w:val="0"/>
        <w:autoSpaceDE w:val="0"/>
        <w:rPr>
          <w:sz w:val="28"/>
          <w:szCs w:val="28"/>
        </w:rPr>
      </w:pPr>
    </w:p>
    <w:p w:rsidR="00CC3E33" w:rsidRDefault="00CC3E33" w:rsidP="000259AC">
      <w:pPr>
        <w:widowControl w:val="0"/>
        <w:autoSpaceDE w:val="0"/>
        <w:rPr>
          <w:sz w:val="28"/>
          <w:szCs w:val="28"/>
        </w:rPr>
      </w:pPr>
    </w:p>
    <w:p w:rsidR="00CC3E33" w:rsidRDefault="00CC3E33" w:rsidP="000259AC">
      <w:pPr>
        <w:widowControl w:val="0"/>
        <w:autoSpaceDE w:val="0"/>
        <w:rPr>
          <w:sz w:val="28"/>
          <w:szCs w:val="28"/>
        </w:rPr>
      </w:pPr>
    </w:p>
    <w:p w:rsidR="00CC3E33" w:rsidRDefault="00CC3E33" w:rsidP="000259AC">
      <w:pPr>
        <w:widowControl w:val="0"/>
        <w:autoSpaceDE w:val="0"/>
        <w:rPr>
          <w:sz w:val="28"/>
          <w:szCs w:val="28"/>
        </w:rPr>
      </w:pPr>
    </w:p>
    <w:p w:rsidR="00CC3E33" w:rsidRDefault="00CC3E33" w:rsidP="000259AC">
      <w:pPr>
        <w:widowControl w:val="0"/>
        <w:autoSpaceDE w:val="0"/>
        <w:rPr>
          <w:sz w:val="28"/>
          <w:szCs w:val="28"/>
        </w:rPr>
      </w:pPr>
    </w:p>
    <w:p w:rsidR="00CC3E33" w:rsidRDefault="00CC3E33" w:rsidP="00CC3E33">
      <w:r>
        <w:lastRenderedPageBreak/>
        <w:t xml:space="preserve">                                                                                Приложение к распоряжению администрации     </w:t>
      </w:r>
    </w:p>
    <w:p w:rsidR="00CC3E33" w:rsidRDefault="00CC3E33" w:rsidP="00CC3E33">
      <w:r>
        <w:t xml:space="preserve">                                                                               Гмелинского сельского поселения                                                             </w:t>
      </w:r>
    </w:p>
    <w:p w:rsidR="00CC3E33" w:rsidRDefault="00CC3E33" w:rsidP="00CC3E33">
      <w:r>
        <w:t xml:space="preserve">                                                                                                 от 13 февраля 2019 №9-р</w:t>
      </w:r>
    </w:p>
    <w:p w:rsidR="00CC3E33" w:rsidRDefault="00CC3E33" w:rsidP="00CC3E3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 Н К Е Т А</w:t>
      </w:r>
    </w:p>
    <w:p w:rsidR="00CC3E33" w:rsidRDefault="00CC3E33" w:rsidP="00CC3E33">
      <w:pPr>
        <w:spacing w:line="240" w:lineRule="exact"/>
        <w:jc w:val="center"/>
      </w:pPr>
      <w:proofErr w:type="gramStart"/>
      <w:r>
        <w:t xml:space="preserve">(подготовлена во исполнение подпункта "б" пункта 14 Национального плана противодействия коррупции на 2018-2020 годы, утвержденного Указом Президента Российской Федерации                              от 29 июня 2018 г. № 378, и подпункта 6.1 пункта 6 приложения 1 к </w:t>
      </w:r>
      <w:hyperlink r:id="rId8" w:history="1">
        <w:r>
          <w:rPr>
            <w:rStyle w:val="a7"/>
          </w:rPr>
          <w:t>Программ</w:t>
        </w:r>
      </w:hyperlink>
      <w:r>
        <w:t>е противодействия коррупции в Волгоградской области на 2018 - 2020 годы, утвержденной постановлением Губернатора Волгоградской области от 11 сентября 2018 г. № 622)</w:t>
      </w:r>
      <w:proofErr w:type="gramEnd"/>
    </w:p>
    <w:p w:rsidR="00CC3E33" w:rsidRDefault="00CC3E33" w:rsidP="00CC3E33">
      <w:pPr>
        <w:spacing w:line="240" w:lineRule="exact"/>
        <w:jc w:val="center"/>
        <w:rPr>
          <w:b/>
          <w:bCs/>
        </w:rPr>
      </w:pPr>
    </w:p>
    <w:p w:rsidR="00CC3E33" w:rsidRDefault="00CC3E33" w:rsidP="00CC3E33">
      <w:pPr>
        <w:numPr>
          <w:ilvl w:val="0"/>
          <w:numId w:val="1"/>
        </w:numPr>
        <w:autoSpaceDE w:val="0"/>
        <w:autoSpaceDN w:val="0"/>
      </w:pPr>
      <w:r>
        <w:t>Фамилия ____________________________________________________________________</w:t>
      </w:r>
    </w:p>
    <w:p w:rsidR="00CC3E33" w:rsidRDefault="00CC3E33" w:rsidP="00CC3E33">
      <w:pPr>
        <w:ind w:left="720"/>
      </w:pPr>
    </w:p>
    <w:p w:rsidR="00CC3E33" w:rsidRDefault="00CC3E33" w:rsidP="00CC3E33">
      <w:pPr>
        <w:ind w:left="720"/>
      </w:pPr>
      <w:r>
        <w:t>Имя_________________________________________________________________________</w:t>
      </w:r>
    </w:p>
    <w:p w:rsidR="00CC3E33" w:rsidRDefault="00CC3E33" w:rsidP="00CC3E33">
      <w:pPr>
        <w:ind w:left="720"/>
      </w:pPr>
    </w:p>
    <w:p w:rsidR="00CC3E33" w:rsidRDefault="00CC3E33" w:rsidP="00CC3E33">
      <w:pPr>
        <w:ind w:left="720"/>
      </w:pPr>
      <w:r>
        <w:t>Отчество____________________________________________________________________</w:t>
      </w:r>
    </w:p>
    <w:p w:rsidR="00CC3E33" w:rsidRDefault="00CC3E33" w:rsidP="00CC3E33">
      <w:pPr>
        <w:ind w:left="720"/>
      </w:pPr>
    </w:p>
    <w:p w:rsidR="00CC3E33" w:rsidRDefault="00CC3E33" w:rsidP="00CC3E33">
      <w:pPr>
        <w:numPr>
          <w:ilvl w:val="0"/>
          <w:numId w:val="1"/>
        </w:numPr>
        <w:autoSpaceDE w:val="0"/>
        <w:autoSpaceDN w:val="0"/>
      </w:pPr>
      <w:r>
        <w:t>Замещаемая должность _______________________________________________________</w:t>
      </w:r>
    </w:p>
    <w:p w:rsidR="00CC3E33" w:rsidRDefault="00CC3E33" w:rsidP="00CC3E33">
      <w:pPr>
        <w:ind w:left="720"/>
      </w:pPr>
      <w:r>
        <w:t>____________________________________________________________________________</w:t>
      </w:r>
    </w:p>
    <w:p w:rsidR="00CC3E33" w:rsidRDefault="00CC3E33" w:rsidP="00CC3E33">
      <w:pPr>
        <w:ind w:left="720"/>
      </w:pPr>
      <w:r>
        <w:t>____________________________________________________________________________</w:t>
      </w:r>
    </w:p>
    <w:p w:rsidR="00CC3E33" w:rsidRDefault="00CC3E33" w:rsidP="00CC3E33">
      <w:pPr>
        <w:numPr>
          <w:ilvl w:val="0"/>
          <w:numId w:val="1"/>
        </w:numPr>
        <w:autoSpaceDE w:val="0"/>
        <w:autoSpaceDN w:val="0"/>
        <w:jc w:val="both"/>
      </w:pPr>
      <w:proofErr w:type="gramStart"/>
      <w:r>
        <w:t>Информация о родственниках (родители, супруги (в том числе бывшие), дети, братья, сестры) и свойственниках (братья, сестры, родители, дети супругов и супруги детей)*</w:t>
      </w:r>
      <w:proofErr w:type="gramEnd"/>
    </w:p>
    <w:tbl>
      <w:tblPr>
        <w:tblW w:w="10830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125"/>
        <w:gridCol w:w="2692"/>
        <w:gridCol w:w="1716"/>
        <w:gridCol w:w="2251"/>
        <w:gridCol w:w="2046"/>
      </w:tblGrid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E33" w:rsidRDefault="00CC3E33">
            <w:pPr>
              <w:autoSpaceDE w:val="0"/>
              <w:autoSpaceDN w:val="0"/>
              <w:jc w:val="center"/>
            </w:pPr>
            <w:r>
              <w:t>Степень родства, свойства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E33" w:rsidRDefault="00CC3E33">
            <w:pPr>
              <w:autoSpaceDE w:val="0"/>
              <w:autoSpaceDN w:val="0"/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E33" w:rsidRDefault="00CC3E33">
            <w:pPr>
              <w:autoSpaceDE w:val="0"/>
              <w:autoSpaceDN w:val="0"/>
              <w:jc w:val="center"/>
            </w:pPr>
            <w:r>
              <w:t>Год, число, месяц и место рождения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E33" w:rsidRDefault="00CC3E33">
            <w:pPr>
              <w:autoSpaceDE w:val="0"/>
              <w:autoSpaceDN w:val="0"/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E33" w:rsidRDefault="00CC3E33">
            <w:pPr>
              <w:autoSpaceDE w:val="0"/>
              <w:autoSpaceDN w:val="0"/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33" w:rsidRDefault="00CC3E33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33" w:rsidRDefault="00CC3E33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33" w:rsidRDefault="00CC3E33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33" w:rsidRDefault="00CC3E33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33" w:rsidRDefault="00CC3E3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E33" w:rsidRDefault="00CC3E33">
            <w:pPr>
              <w:autoSpaceDE w:val="0"/>
              <w:autoSpaceDN w:val="0"/>
              <w:jc w:val="center"/>
            </w:pPr>
            <w:r>
              <w:t>Степень родства, свойства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E33" w:rsidRDefault="00CC3E33">
            <w:pPr>
              <w:autoSpaceDE w:val="0"/>
              <w:autoSpaceDN w:val="0"/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E33" w:rsidRDefault="00CC3E33">
            <w:pPr>
              <w:autoSpaceDE w:val="0"/>
              <w:autoSpaceDN w:val="0"/>
              <w:jc w:val="center"/>
            </w:pPr>
            <w:r>
              <w:t>Год, число, месяц и место рождения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E33" w:rsidRDefault="00CC3E33">
            <w:pPr>
              <w:autoSpaceDE w:val="0"/>
              <w:autoSpaceDN w:val="0"/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E33" w:rsidRDefault="00CC3E33">
            <w:pPr>
              <w:autoSpaceDE w:val="0"/>
              <w:autoSpaceDN w:val="0"/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33" w:rsidRDefault="00CC3E33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33" w:rsidRDefault="00CC3E33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33" w:rsidRDefault="00CC3E33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33" w:rsidRDefault="00CC3E33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33" w:rsidRDefault="00CC3E3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  <w:tr w:rsidR="00CC3E33" w:rsidTr="00CC3E33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3" w:rsidRDefault="00CC3E33">
            <w:pPr>
              <w:autoSpaceDE w:val="0"/>
              <w:autoSpaceDN w:val="0"/>
            </w:pPr>
          </w:p>
        </w:tc>
      </w:tr>
    </w:tbl>
    <w:p w:rsidR="00CC3E33" w:rsidRDefault="00CC3E33" w:rsidP="00CC3E33">
      <w:pPr>
        <w:jc w:val="both"/>
      </w:pPr>
      <w:r>
        <w:t>*Если родственники и свойственники изменяли фамилию, имя, отчество, необходимо также указать их прежние фамилию, имя, отчество.</w:t>
      </w:r>
    </w:p>
    <w:p w:rsidR="00CC3E33" w:rsidRDefault="00CC3E33" w:rsidP="00CC3E33">
      <w:pPr>
        <w:jc w:val="both"/>
      </w:pPr>
      <w:r>
        <w:t>Достоверность и полноту представленной информации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CC3E33" w:rsidTr="00CC3E33">
        <w:tc>
          <w:tcPr>
            <w:tcW w:w="170" w:type="dxa"/>
            <w:vAlign w:val="bottom"/>
          </w:tcPr>
          <w:p w:rsidR="00CC3E33" w:rsidRDefault="00CC3E33"/>
          <w:p w:rsidR="00CC3E33" w:rsidRDefault="00CC3E33">
            <w:pPr>
              <w:autoSpaceDE w:val="0"/>
              <w:autoSpaceDN w:val="0"/>
            </w:pPr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284" w:type="dxa"/>
            <w:vAlign w:val="bottom"/>
            <w:hideMark/>
          </w:tcPr>
          <w:p w:rsidR="00CC3E33" w:rsidRDefault="00CC3E33">
            <w:pPr>
              <w:autoSpaceDE w:val="0"/>
              <w:autoSpaceDN w:val="0"/>
            </w:pPr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  <w:tc>
          <w:tcPr>
            <w:tcW w:w="426" w:type="dxa"/>
            <w:vAlign w:val="bottom"/>
            <w:hideMark/>
          </w:tcPr>
          <w:p w:rsidR="00CC3E33" w:rsidRDefault="00CC3E33">
            <w:pPr>
              <w:autoSpaceDE w:val="0"/>
              <w:autoSpaceDN w:val="0"/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E33" w:rsidRDefault="00CC3E33">
            <w:pPr>
              <w:autoSpaceDE w:val="0"/>
              <w:autoSpaceDN w:val="0"/>
            </w:pPr>
          </w:p>
        </w:tc>
        <w:tc>
          <w:tcPr>
            <w:tcW w:w="4313" w:type="dxa"/>
            <w:vAlign w:val="bottom"/>
            <w:hideMark/>
          </w:tcPr>
          <w:p w:rsidR="00CC3E33" w:rsidRDefault="00CC3E33">
            <w:pPr>
              <w:tabs>
                <w:tab w:val="left" w:pos="3270"/>
              </w:tabs>
              <w:autoSpaceDE w:val="0"/>
              <w:autoSpaceDN w:val="0"/>
            </w:pPr>
            <w:r>
              <w:t xml:space="preserve"> г.</w:t>
            </w:r>
            <w: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E33" w:rsidRDefault="00CC3E33">
            <w:pPr>
              <w:autoSpaceDE w:val="0"/>
              <w:autoSpaceDN w:val="0"/>
              <w:jc w:val="center"/>
            </w:pPr>
          </w:p>
        </w:tc>
      </w:tr>
    </w:tbl>
    <w:p w:rsidR="00CC3E33" w:rsidRDefault="00CC3E33" w:rsidP="00CC3E33">
      <w:pPr>
        <w:spacing w:after="240"/>
        <w:rPr>
          <w:sz w:val="14"/>
        </w:rPr>
      </w:pPr>
    </w:p>
    <w:p w:rsidR="00CC3E33" w:rsidRPr="00116E20" w:rsidRDefault="00CC3E33" w:rsidP="00CC3E33">
      <w:pPr>
        <w:widowControl w:val="0"/>
        <w:autoSpaceDE w:val="0"/>
        <w:ind w:left="-284"/>
        <w:rPr>
          <w:sz w:val="28"/>
          <w:szCs w:val="28"/>
        </w:rPr>
      </w:pPr>
    </w:p>
    <w:p w:rsidR="001A1535" w:rsidRPr="00116E20" w:rsidRDefault="000259AC" w:rsidP="000259AC">
      <w:pPr>
        <w:widowControl w:val="0"/>
        <w:autoSpaceDE w:val="0"/>
        <w:ind w:left="4248"/>
        <w:rPr>
          <w:sz w:val="28"/>
          <w:szCs w:val="28"/>
        </w:rPr>
      </w:pPr>
      <w:r w:rsidRPr="00116E20">
        <w:rPr>
          <w:sz w:val="28"/>
          <w:szCs w:val="28"/>
        </w:rPr>
        <w:t xml:space="preserve">     </w:t>
      </w:r>
    </w:p>
    <w:p w:rsidR="001A1535" w:rsidRPr="00F36070" w:rsidRDefault="001A1535" w:rsidP="000259AC">
      <w:pPr>
        <w:widowControl w:val="0"/>
        <w:autoSpaceDE w:val="0"/>
        <w:ind w:left="4248"/>
        <w:rPr>
          <w:sz w:val="28"/>
          <w:szCs w:val="28"/>
        </w:rPr>
      </w:pPr>
    </w:p>
    <w:p w:rsidR="00BC4ECC" w:rsidRPr="005144D4" w:rsidRDefault="001A1535" w:rsidP="009A319D">
      <w:pPr>
        <w:widowControl w:val="0"/>
        <w:autoSpaceDE w:val="0"/>
        <w:ind w:left="4248"/>
        <w:jc w:val="right"/>
      </w:pPr>
      <w:r w:rsidRPr="00F36070">
        <w:rPr>
          <w:sz w:val="28"/>
          <w:szCs w:val="28"/>
        </w:rPr>
        <w:t xml:space="preserve">     </w:t>
      </w:r>
    </w:p>
    <w:sectPr w:rsidR="00BC4ECC" w:rsidRPr="005144D4" w:rsidSect="00CC3E33">
      <w:headerReference w:type="even" r:id="rId9"/>
      <w:headerReference w:type="default" r:id="rId10"/>
      <w:footerReference w:type="default" r:id="rId11"/>
      <w:pgSz w:w="11906" w:h="16838"/>
      <w:pgMar w:top="567" w:right="707" w:bottom="794" w:left="1276" w:header="0" w:footer="57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BA2" w:rsidRDefault="00372BA2">
      <w:r>
        <w:separator/>
      </w:r>
    </w:p>
  </w:endnote>
  <w:endnote w:type="continuationSeparator" w:id="0">
    <w:p w:rsidR="00372BA2" w:rsidRDefault="00372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97F" w:rsidRDefault="0062497F"/>
  <w:p w:rsidR="0062497F" w:rsidRPr="00941AEB" w:rsidRDefault="0062497F" w:rsidP="007471CB">
    <w:pPr>
      <w:tabs>
        <w:tab w:val="left" w:pos="1653"/>
      </w:tabs>
      <w:jc w:val="center"/>
      <w:rPr>
        <w:sz w:val="16"/>
        <w:szCs w:val="16"/>
      </w:rPr>
    </w:pPr>
  </w:p>
  <w:p w:rsidR="0062497F" w:rsidRDefault="0062497F" w:rsidP="007471CB">
    <w:pPr>
      <w:pStyle w:val="a5"/>
      <w:ind w:left="0" w:firstLine="0"/>
    </w:pPr>
    <w:r>
      <w:rPr>
        <w:sz w:val="26"/>
        <w:szCs w:val="26"/>
      </w:rPr>
      <w:tab/>
    </w:r>
    <w:r>
      <w:rPr>
        <w:sz w:val="26"/>
        <w:szCs w:val="26"/>
      </w:rPr>
      <w:tab/>
    </w:r>
    <w:r>
      <w:rPr>
        <w:sz w:val="26"/>
        <w:szCs w:val="26"/>
      </w:rPr>
      <w:tab/>
    </w:r>
    <w:r>
      <w:rPr>
        <w:sz w:val="26"/>
        <w:szCs w:val="26"/>
      </w:rPr>
      <w:tab/>
    </w:r>
    <w:r>
      <w:rPr>
        <w:sz w:val="26"/>
        <w:szCs w:val="26"/>
      </w:rPr>
      <w:tab/>
    </w:r>
    <w:r>
      <w:rPr>
        <w:sz w:val="26"/>
        <w:szCs w:val="26"/>
      </w:rPr>
      <w:tab/>
    </w:r>
    <w:r>
      <w:rPr>
        <w:sz w:val="26"/>
        <w:szCs w:val="26"/>
      </w:rPr>
      <w:tab/>
    </w:r>
    <w:r>
      <w:rPr>
        <w:sz w:val="26"/>
        <w:szCs w:val="2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BA2" w:rsidRDefault="00372BA2">
      <w:r>
        <w:separator/>
      </w:r>
    </w:p>
  </w:footnote>
  <w:footnote w:type="continuationSeparator" w:id="0">
    <w:p w:rsidR="00372BA2" w:rsidRDefault="00372B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97F" w:rsidRDefault="00660121" w:rsidP="007471CB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62497F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62497F" w:rsidRDefault="0062497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97F" w:rsidRDefault="0062497F" w:rsidP="007471CB">
    <w:pPr>
      <w:pStyle w:val="a8"/>
      <w:framePr w:wrap="around" w:vAnchor="text" w:hAnchor="margin" w:xAlign="center" w:y="1"/>
      <w:rPr>
        <w:rStyle w:val="ad"/>
      </w:rPr>
    </w:pPr>
  </w:p>
  <w:p w:rsidR="0062497F" w:rsidRDefault="00660121" w:rsidP="007471CB">
    <w:pPr>
      <w:pStyle w:val="a8"/>
      <w:framePr w:wrap="around" w:vAnchor="text" w:hAnchor="margin" w:xAlign="center" w:y="1"/>
      <w:jc w:val="center"/>
      <w:rPr>
        <w:rStyle w:val="ad"/>
      </w:rPr>
    </w:pPr>
    <w:r>
      <w:rPr>
        <w:rStyle w:val="ad"/>
      </w:rPr>
      <w:fldChar w:fldCharType="begin"/>
    </w:r>
    <w:r w:rsidR="0062497F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CC3E33">
      <w:rPr>
        <w:rStyle w:val="ad"/>
        <w:noProof/>
      </w:rPr>
      <w:t>3</w:t>
    </w:r>
    <w:r>
      <w:rPr>
        <w:rStyle w:val="ad"/>
      </w:rPr>
      <w:fldChar w:fldCharType="end"/>
    </w:r>
  </w:p>
  <w:p w:rsidR="0062497F" w:rsidRPr="00AB550D" w:rsidRDefault="0062497F">
    <w:pPr>
      <w:pStyle w:val="a8"/>
      <w:rPr>
        <w:b/>
      </w:rPr>
    </w:pPr>
  </w:p>
  <w:p w:rsidR="0062497F" w:rsidRDefault="0062497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B454D"/>
    <w:multiLevelType w:val="hybridMultilevel"/>
    <w:tmpl w:val="DCCAEF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179"/>
    <w:rsid w:val="00020D62"/>
    <w:rsid w:val="000259AC"/>
    <w:rsid w:val="00027A7E"/>
    <w:rsid w:val="0003146C"/>
    <w:rsid w:val="00044F94"/>
    <w:rsid w:val="000C1921"/>
    <w:rsid w:val="000C2ADD"/>
    <w:rsid w:val="000C4FFB"/>
    <w:rsid w:val="000E6D4B"/>
    <w:rsid w:val="00104179"/>
    <w:rsid w:val="00116E20"/>
    <w:rsid w:val="00133489"/>
    <w:rsid w:val="00136E4E"/>
    <w:rsid w:val="00154234"/>
    <w:rsid w:val="0017699D"/>
    <w:rsid w:val="00184434"/>
    <w:rsid w:val="001A1535"/>
    <w:rsid w:val="0020166B"/>
    <w:rsid w:val="00286D76"/>
    <w:rsid w:val="002A5600"/>
    <w:rsid w:val="002A60C8"/>
    <w:rsid w:val="002C7767"/>
    <w:rsid w:val="002D6740"/>
    <w:rsid w:val="002F5CAB"/>
    <w:rsid w:val="003310DB"/>
    <w:rsid w:val="00344B1A"/>
    <w:rsid w:val="00352CB7"/>
    <w:rsid w:val="00367DB1"/>
    <w:rsid w:val="00372BA2"/>
    <w:rsid w:val="003A6820"/>
    <w:rsid w:val="003B2849"/>
    <w:rsid w:val="003E2745"/>
    <w:rsid w:val="00415954"/>
    <w:rsid w:val="004216C5"/>
    <w:rsid w:val="00427168"/>
    <w:rsid w:val="0044392B"/>
    <w:rsid w:val="004817B0"/>
    <w:rsid w:val="004822DD"/>
    <w:rsid w:val="004A3C11"/>
    <w:rsid w:val="004D5041"/>
    <w:rsid w:val="004D53FB"/>
    <w:rsid w:val="004F7047"/>
    <w:rsid w:val="00510F98"/>
    <w:rsid w:val="005144D4"/>
    <w:rsid w:val="0052706C"/>
    <w:rsid w:val="00527C70"/>
    <w:rsid w:val="005365F7"/>
    <w:rsid w:val="00542A85"/>
    <w:rsid w:val="005634CA"/>
    <w:rsid w:val="00574AF5"/>
    <w:rsid w:val="005D0613"/>
    <w:rsid w:val="005D3A8D"/>
    <w:rsid w:val="006203BC"/>
    <w:rsid w:val="00622F17"/>
    <w:rsid w:val="0062497F"/>
    <w:rsid w:val="00643874"/>
    <w:rsid w:val="00644341"/>
    <w:rsid w:val="00655246"/>
    <w:rsid w:val="00660121"/>
    <w:rsid w:val="00664417"/>
    <w:rsid w:val="006B3FDE"/>
    <w:rsid w:val="006E0124"/>
    <w:rsid w:val="00715067"/>
    <w:rsid w:val="0073194A"/>
    <w:rsid w:val="007471CB"/>
    <w:rsid w:val="00761466"/>
    <w:rsid w:val="00765B98"/>
    <w:rsid w:val="00766378"/>
    <w:rsid w:val="00775412"/>
    <w:rsid w:val="007C3577"/>
    <w:rsid w:val="00810981"/>
    <w:rsid w:val="00881226"/>
    <w:rsid w:val="008B1DE1"/>
    <w:rsid w:val="008D25B2"/>
    <w:rsid w:val="008E09F0"/>
    <w:rsid w:val="00941AEB"/>
    <w:rsid w:val="00976797"/>
    <w:rsid w:val="0099758F"/>
    <w:rsid w:val="009A319D"/>
    <w:rsid w:val="009C29F7"/>
    <w:rsid w:val="009C3179"/>
    <w:rsid w:val="009D070E"/>
    <w:rsid w:val="009E6E25"/>
    <w:rsid w:val="00A350D8"/>
    <w:rsid w:val="00A66EA4"/>
    <w:rsid w:val="00A751A4"/>
    <w:rsid w:val="00A933EF"/>
    <w:rsid w:val="00A96B05"/>
    <w:rsid w:val="00AA4BF1"/>
    <w:rsid w:val="00AA71C5"/>
    <w:rsid w:val="00AB550D"/>
    <w:rsid w:val="00B04379"/>
    <w:rsid w:val="00BA4491"/>
    <w:rsid w:val="00BA6FE8"/>
    <w:rsid w:val="00BC0CD3"/>
    <w:rsid w:val="00BC4ECC"/>
    <w:rsid w:val="00BE3B2C"/>
    <w:rsid w:val="00C26401"/>
    <w:rsid w:val="00C74FD7"/>
    <w:rsid w:val="00C8653A"/>
    <w:rsid w:val="00C9294E"/>
    <w:rsid w:val="00CC3E33"/>
    <w:rsid w:val="00CE7687"/>
    <w:rsid w:val="00D125D1"/>
    <w:rsid w:val="00D32CBD"/>
    <w:rsid w:val="00D50B79"/>
    <w:rsid w:val="00D6775D"/>
    <w:rsid w:val="00D7066F"/>
    <w:rsid w:val="00D821FC"/>
    <w:rsid w:val="00D87FF4"/>
    <w:rsid w:val="00D92F8B"/>
    <w:rsid w:val="00DB3462"/>
    <w:rsid w:val="00DD594A"/>
    <w:rsid w:val="00E130FA"/>
    <w:rsid w:val="00E42968"/>
    <w:rsid w:val="00E84D03"/>
    <w:rsid w:val="00E97AB4"/>
    <w:rsid w:val="00EA68A3"/>
    <w:rsid w:val="00EC321C"/>
    <w:rsid w:val="00EE09A1"/>
    <w:rsid w:val="00EF6E3F"/>
    <w:rsid w:val="00F0255F"/>
    <w:rsid w:val="00F1500C"/>
    <w:rsid w:val="00F26798"/>
    <w:rsid w:val="00F36070"/>
    <w:rsid w:val="00F6538D"/>
    <w:rsid w:val="00FB7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7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5C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6012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104179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104179"/>
    <w:rPr>
      <w:rFonts w:eastAsia="Times New Roman" w:cs="Times New Roman"/>
      <w:sz w:val="28"/>
      <w:lang w:val="ru-RU" w:eastAsia="ru-RU"/>
    </w:rPr>
  </w:style>
  <w:style w:type="paragraph" w:styleId="a5">
    <w:name w:val="Body Text Indent"/>
    <w:basedOn w:val="a"/>
    <w:link w:val="a6"/>
    <w:uiPriority w:val="99"/>
    <w:rsid w:val="00104179"/>
    <w:pPr>
      <w:tabs>
        <w:tab w:val="left" w:pos="142"/>
      </w:tabs>
      <w:ind w:left="1418" w:hanging="1418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04179"/>
    <w:rPr>
      <w:rFonts w:eastAsia="Times New Roman" w:cs="Times New Roman"/>
      <w:sz w:val="28"/>
      <w:lang w:val="ru-RU" w:eastAsia="ru-RU"/>
    </w:rPr>
  </w:style>
  <w:style w:type="paragraph" w:customStyle="1" w:styleId="ConsPlusNormal">
    <w:name w:val="ConsPlusNormal"/>
    <w:uiPriority w:val="99"/>
    <w:rsid w:val="00104179"/>
    <w:pPr>
      <w:autoSpaceDE w:val="0"/>
      <w:autoSpaceDN w:val="0"/>
      <w:adjustRightInd w:val="0"/>
    </w:pPr>
    <w:rPr>
      <w:sz w:val="28"/>
      <w:szCs w:val="28"/>
      <w:lang w:eastAsia="en-US"/>
    </w:rPr>
  </w:style>
  <w:style w:type="character" w:styleId="a7">
    <w:name w:val="Hyperlink"/>
    <w:basedOn w:val="a0"/>
    <w:uiPriority w:val="99"/>
    <w:rsid w:val="00104179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rsid w:val="0010417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104179"/>
    <w:rPr>
      <w:rFonts w:eastAsia="Times New Roman" w:cs="Times New Roman"/>
      <w:sz w:val="24"/>
      <w:lang w:val="ru-RU" w:eastAsia="ru-RU"/>
    </w:rPr>
  </w:style>
  <w:style w:type="character" w:styleId="aa">
    <w:name w:val="footnote reference"/>
    <w:basedOn w:val="a0"/>
    <w:uiPriority w:val="99"/>
    <w:rsid w:val="00104179"/>
    <w:rPr>
      <w:rFonts w:cs="Times New Roman"/>
      <w:vertAlign w:val="superscript"/>
    </w:rPr>
  </w:style>
  <w:style w:type="paragraph" w:styleId="ab">
    <w:name w:val="footnote text"/>
    <w:basedOn w:val="a"/>
    <w:link w:val="ac"/>
    <w:uiPriority w:val="99"/>
    <w:semiHidden/>
    <w:rsid w:val="00104179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660121"/>
    <w:rPr>
      <w:rFonts w:cs="Times New Roman"/>
      <w:sz w:val="20"/>
      <w:szCs w:val="20"/>
    </w:rPr>
  </w:style>
  <w:style w:type="character" w:styleId="ad">
    <w:name w:val="page number"/>
    <w:basedOn w:val="a0"/>
    <w:uiPriority w:val="99"/>
    <w:rsid w:val="00104179"/>
    <w:rPr>
      <w:rFonts w:cs="Times New Roman"/>
    </w:rPr>
  </w:style>
  <w:style w:type="character" w:customStyle="1" w:styleId="FontStyle27">
    <w:name w:val="Font Style27"/>
    <w:uiPriority w:val="99"/>
    <w:rsid w:val="00104179"/>
    <w:rPr>
      <w:rFonts w:ascii="Arial Narrow" w:hAnsi="Arial Narrow"/>
      <w:sz w:val="26"/>
    </w:rPr>
  </w:style>
  <w:style w:type="character" w:customStyle="1" w:styleId="11">
    <w:name w:val="Заголовок №1_"/>
    <w:link w:val="12"/>
    <w:uiPriority w:val="99"/>
    <w:locked/>
    <w:rsid w:val="000259AC"/>
    <w:rPr>
      <w:sz w:val="22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0259AC"/>
    <w:pPr>
      <w:shd w:val="clear" w:color="auto" w:fill="FFFFFF"/>
      <w:spacing w:line="269" w:lineRule="exact"/>
      <w:jc w:val="right"/>
      <w:outlineLvl w:val="0"/>
    </w:pPr>
    <w:rPr>
      <w:sz w:val="22"/>
      <w:szCs w:val="20"/>
      <w:shd w:val="clear" w:color="auto" w:fill="FFFFFF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47EEEFB19DA393F21F76ABF67969EA65AB90ADB4E781BE2311066E6169268D652707B2E1ACA6C1DA4015363832D5A8D413A3E36BF0613AED0E9CF264NC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melinka@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628</Words>
  <Characters>3586</Characters>
  <Application>Microsoft Office Word</Application>
  <DocSecurity>0</DocSecurity>
  <Lines>29</Lines>
  <Paragraphs>8</Paragraphs>
  <ScaleCrop>false</ScaleCrop>
  <Company>АВО</Company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нормативный правовой акт</dc:title>
  <dc:creator>Ломова</dc:creator>
  <cp:lastModifiedBy>User</cp:lastModifiedBy>
  <cp:revision>4</cp:revision>
  <cp:lastPrinted>2019-02-13T05:25:00Z</cp:lastPrinted>
  <dcterms:created xsi:type="dcterms:W3CDTF">2019-02-13T05:18:00Z</dcterms:created>
  <dcterms:modified xsi:type="dcterms:W3CDTF">2019-02-13T05:26:00Z</dcterms:modified>
</cp:coreProperties>
</file>